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89" w:type="dxa"/>
        <w:tblLook w:val="04A0" w:firstRow="1" w:lastRow="0" w:firstColumn="1" w:lastColumn="0" w:noHBand="0" w:noVBand="1"/>
      </w:tblPr>
      <w:tblGrid>
        <w:gridCol w:w="4429"/>
        <w:gridCol w:w="4430"/>
        <w:gridCol w:w="4430"/>
      </w:tblGrid>
      <w:tr w:rsidR="00854895" w14:paraId="5E293766" w14:textId="77777777" w:rsidTr="00D71D8A">
        <w:trPr>
          <w:trHeight w:val="483"/>
        </w:trPr>
        <w:tc>
          <w:tcPr>
            <w:tcW w:w="4429" w:type="dxa"/>
          </w:tcPr>
          <w:p w14:paraId="7E29AB96" w14:textId="77777777" w:rsidR="00854895" w:rsidRDefault="007F3D24">
            <w:bookmarkStart w:id="0" w:name="_GoBack"/>
            <w:bookmarkEnd w:id="0"/>
            <w:r>
              <w:t>Topic</w:t>
            </w:r>
          </w:p>
        </w:tc>
        <w:tc>
          <w:tcPr>
            <w:tcW w:w="4430" w:type="dxa"/>
          </w:tcPr>
          <w:p w14:paraId="1FA89DF8" w14:textId="77777777" w:rsidR="00854895" w:rsidRDefault="00854895">
            <w:r>
              <w:t>Individual</w:t>
            </w:r>
          </w:p>
        </w:tc>
        <w:tc>
          <w:tcPr>
            <w:tcW w:w="4430" w:type="dxa"/>
          </w:tcPr>
          <w:p w14:paraId="22C0EBF7" w14:textId="77777777" w:rsidR="00854895" w:rsidRDefault="00854895">
            <w:r>
              <w:t>Social</w:t>
            </w:r>
          </w:p>
        </w:tc>
      </w:tr>
      <w:tr w:rsidR="00854895" w14:paraId="5943736E" w14:textId="77777777" w:rsidTr="00D71D8A">
        <w:trPr>
          <w:trHeight w:val="456"/>
        </w:trPr>
        <w:tc>
          <w:tcPr>
            <w:tcW w:w="4429" w:type="dxa"/>
          </w:tcPr>
          <w:p w14:paraId="6E3F27A2" w14:textId="77777777" w:rsidR="00854895" w:rsidRDefault="00854895">
            <w:r>
              <w:t>Obesity</w:t>
            </w:r>
          </w:p>
        </w:tc>
        <w:tc>
          <w:tcPr>
            <w:tcW w:w="4430" w:type="dxa"/>
          </w:tcPr>
          <w:p w14:paraId="07E05B0E" w14:textId="77777777" w:rsidR="00854895" w:rsidRDefault="00854895"/>
        </w:tc>
        <w:tc>
          <w:tcPr>
            <w:tcW w:w="4430" w:type="dxa"/>
          </w:tcPr>
          <w:p w14:paraId="4511DC76" w14:textId="77777777" w:rsidR="00854895" w:rsidRDefault="00854895"/>
        </w:tc>
      </w:tr>
      <w:tr w:rsidR="00854895" w14:paraId="1CCD1C33" w14:textId="77777777" w:rsidTr="00D71D8A">
        <w:trPr>
          <w:trHeight w:val="483"/>
        </w:trPr>
        <w:tc>
          <w:tcPr>
            <w:tcW w:w="4429" w:type="dxa"/>
          </w:tcPr>
          <w:p w14:paraId="0BB037A1" w14:textId="77777777" w:rsidR="00854895" w:rsidRDefault="00854895">
            <w:r>
              <w:t>Hunger/Poverty</w:t>
            </w:r>
          </w:p>
        </w:tc>
        <w:tc>
          <w:tcPr>
            <w:tcW w:w="4430" w:type="dxa"/>
          </w:tcPr>
          <w:p w14:paraId="0252C7DA" w14:textId="77777777" w:rsidR="00854895" w:rsidRDefault="00854895"/>
        </w:tc>
        <w:tc>
          <w:tcPr>
            <w:tcW w:w="4430" w:type="dxa"/>
          </w:tcPr>
          <w:p w14:paraId="3CC997B0" w14:textId="77777777" w:rsidR="00854895" w:rsidRDefault="00854895"/>
        </w:tc>
      </w:tr>
      <w:tr w:rsidR="00854895" w14:paraId="5035CDF1" w14:textId="77777777" w:rsidTr="00D71D8A">
        <w:trPr>
          <w:trHeight w:val="456"/>
        </w:trPr>
        <w:tc>
          <w:tcPr>
            <w:tcW w:w="4429" w:type="dxa"/>
          </w:tcPr>
          <w:p w14:paraId="03BF922B" w14:textId="77777777" w:rsidR="00854895" w:rsidRDefault="00854895">
            <w:r>
              <w:t>Mass Shootings</w:t>
            </w:r>
          </w:p>
        </w:tc>
        <w:tc>
          <w:tcPr>
            <w:tcW w:w="4430" w:type="dxa"/>
          </w:tcPr>
          <w:p w14:paraId="67573397" w14:textId="77777777" w:rsidR="00854895" w:rsidRDefault="00854895"/>
        </w:tc>
        <w:tc>
          <w:tcPr>
            <w:tcW w:w="4430" w:type="dxa"/>
          </w:tcPr>
          <w:p w14:paraId="17631BFF" w14:textId="77777777" w:rsidR="00854895" w:rsidRDefault="00854895"/>
        </w:tc>
      </w:tr>
      <w:tr w:rsidR="007F3D24" w14:paraId="5674FAF4" w14:textId="77777777" w:rsidTr="00D71D8A">
        <w:trPr>
          <w:trHeight w:val="483"/>
        </w:trPr>
        <w:tc>
          <w:tcPr>
            <w:tcW w:w="4429" w:type="dxa"/>
          </w:tcPr>
          <w:p w14:paraId="3B2A7B41" w14:textId="77777777" w:rsidR="007F3D24" w:rsidRDefault="007F3D24">
            <w:r>
              <w:t>Drug/Alcohol Abuse</w:t>
            </w:r>
          </w:p>
        </w:tc>
        <w:tc>
          <w:tcPr>
            <w:tcW w:w="4430" w:type="dxa"/>
          </w:tcPr>
          <w:p w14:paraId="67C74B3F" w14:textId="77777777" w:rsidR="007F3D24" w:rsidRDefault="007F3D24"/>
        </w:tc>
        <w:tc>
          <w:tcPr>
            <w:tcW w:w="4430" w:type="dxa"/>
          </w:tcPr>
          <w:p w14:paraId="639E9989" w14:textId="77777777" w:rsidR="007F3D24" w:rsidRDefault="007F3D24"/>
        </w:tc>
      </w:tr>
      <w:tr w:rsidR="007F3D24" w14:paraId="06FB3376" w14:textId="77777777" w:rsidTr="00D71D8A">
        <w:trPr>
          <w:trHeight w:val="456"/>
        </w:trPr>
        <w:tc>
          <w:tcPr>
            <w:tcW w:w="4429" w:type="dxa"/>
          </w:tcPr>
          <w:p w14:paraId="60CC48D7" w14:textId="77777777" w:rsidR="007F3D24" w:rsidRDefault="007F3D24">
            <w:r>
              <w:t>Unemployment</w:t>
            </w:r>
          </w:p>
        </w:tc>
        <w:tc>
          <w:tcPr>
            <w:tcW w:w="4430" w:type="dxa"/>
          </w:tcPr>
          <w:p w14:paraId="18135705" w14:textId="77777777" w:rsidR="007F3D24" w:rsidRDefault="007F3D24"/>
        </w:tc>
        <w:tc>
          <w:tcPr>
            <w:tcW w:w="4430" w:type="dxa"/>
          </w:tcPr>
          <w:p w14:paraId="38FE1869" w14:textId="77777777" w:rsidR="007F3D24" w:rsidRDefault="007F3D24"/>
        </w:tc>
      </w:tr>
      <w:tr w:rsidR="00854895" w14:paraId="22F86CC1" w14:textId="77777777" w:rsidTr="00D71D8A">
        <w:trPr>
          <w:trHeight w:val="483"/>
        </w:trPr>
        <w:tc>
          <w:tcPr>
            <w:tcW w:w="4429" w:type="dxa"/>
          </w:tcPr>
          <w:p w14:paraId="6DF1FBFF" w14:textId="77777777" w:rsidR="00854895" w:rsidRDefault="007F3D24">
            <w:r>
              <w:t>Health Care</w:t>
            </w:r>
          </w:p>
        </w:tc>
        <w:tc>
          <w:tcPr>
            <w:tcW w:w="4430" w:type="dxa"/>
          </w:tcPr>
          <w:p w14:paraId="775D666F" w14:textId="77777777" w:rsidR="00854895" w:rsidRDefault="00854895"/>
        </w:tc>
        <w:tc>
          <w:tcPr>
            <w:tcW w:w="4430" w:type="dxa"/>
          </w:tcPr>
          <w:p w14:paraId="552FB9D1" w14:textId="77777777" w:rsidR="00854895" w:rsidRDefault="00854895"/>
        </w:tc>
      </w:tr>
      <w:tr w:rsidR="00854895" w14:paraId="1B10C5C1" w14:textId="77777777" w:rsidTr="00D71D8A">
        <w:trPr>
          <w:trHeight w:val="483"/>
        </w:trPr>
        <w:tc>
          <w:tcPr>
            <w:tcW w:w="4429" w:type="dxa"/>
          </w:tcPr>
          <w:p w14:paraId="2F70FC2F" w14:textId="77777777" w:rsidR="00854895" w:rsidRDefault="007F3D24">
            <w:r>
              <w:t>Communicable Diseases</w:t>
            </w:r>
          </w:p>
        </w:tc>
        <w:tc>
          <w:tcPr>
            <w:tcW w:w="4430" w:type="dxa"/>
          </w:tcPr>
          <w:p w14:paraId="1C876946" w14:textId="77777777" w:rsidR="00854895" w:rsidRDefault="00854895"/>
        </w:tc>
        <w:tc>
          <w:tcPr>
            <w:tcW w:w="4430" w:type="dxa"/>
          </w:tcPr>
          <w:p w14:paraId="11DE5FE0" w14:textId="77777777" w:rsidR="00854895" w:rsidRDefault="00854895"/>
        </w:tc>
      </w:tr>
      <w:tr w:rsidR="00854895" w14:paraId="181B7F37" w14:textId="77777777" w:rsidTr="00D71D8A">
        <w:trPr>
          <w:trHeight w:val="456"/>
        </w:trPr>
        <w:tc>
          <w:tcPr>
            <w:tcW w:w="4429" w:type="dxa"/>
          </w:tcPr>
          <w:p w14:paraId="6D7F4B7C" w14:textId="77777777" w:rsidR="00854895" w:rsidRDefault="007F3D24">
            <w:r>
              <w:t>Education</w:t>
            </w:r>
          </w:p>
        </w:tc>
        <w:tc>
          <w:tcPr>
            <w:tcW w:w="4430" w:type="dxa"/>
          </w:tcPr>
          <w:p w14:paraId="477FD419" w14:textId="77777777" w:rsidR="00854895" w:rsidRDefault="00854895"/>
        </w:tc>
        <w:tc>
          <w:tcPr>
            <w:tcW w:w="4430" w:type="dxa"/>
          </w:tcPr>
          <w:p w14:paraId="0DF8AD42" w14:textId="77777777" w:rsidR="00854895" w:rsidRDefault="00854895"/>
        </w:tc>
      </w:tr>
      <w:tr w:rsidR="00854895" w14:paraId="1B4544D6" w14:textId="77777777" w:rsidTr="00D71D8A">
        <w:trPr>
          <w:trHeight w:val="483"/>
        </w:trPr>
        <w:tc>
          <w:tcPr>
            <w:tcW w:w="4429" w:type="dxa"/>
          </w:tcPr>
          <w:p w14:paraId="71EC2A55" w14:textId="77777777" w:rsidR="00854895" w:rsidRDefault="007F3D24">
            <w:r>
              <w:t>Discrimination</w:t>
            </w:r>
          </w:p>
        </w:tc>
        <w:tc>
          <w:tcPr>
            <w:tcW w:w="4430" w:type="dxa"/>
          </w:tcPr>
          <w:p w14:paraId="0C20F86B" w14:textId="77777777" w:rsidR="00854895" w:rsidRDefault="00854895"/>
        </w:tc>
        <w:tc>
          <w:tcPr>
            <w:tcW w:w="4430" w:type="dxa"/>
          </w:tcPr>
          <w:p w14:paraId="67E6C5F5" w14:textId="77777777" w:rsidR="00854895" w:rsidRDefault="00854895"/>
        </w:tc>
      </w:tr>
      <w:tr w:rsidR="00854895" w14:paraId="32CBB970" w14:textId="77777777" w:rsidTr="00D71D8A">
        <w:trPr>
          <w:trHeight w:val="456"/>
        </w:trPr>
        <w:tc>
          <w:tcPr>
            <w:tcW w:w="4429" w:type="dxa"/>
          </w:tcPr>
          <w:p w14:paraId="4B6E90BF" w14:textId="77777777" w:rsidR="00854895" w:rsidRDefault="007F3D24">
            <w:r>
              <w:t>Mental Health</w:t>
            </w:r>
          </w:p>
        </w:tc>
        <w:tc>
          <w:tcPr>
            <w:tcW w:w="4430" w:type="dxa"/>
          </w:tcPr>
          <w:p w14:paraId="6BB3C268" w14:textId="77777777" w:rsidR="00854895" w:rsidRDefault="00854895"/>
        </w:tc>
        <w:tc>
          <w:tcPr>
            <w:tcW w:w="4430" w:type="dxa"/>
          </w:tcPr>
          <w:p w14:paraId="6A35F382" w14:textId="77777777" w:rsidR="00854895" w:rsidRDefault="00854895"/>
        </w:tc>
      </w:tr>
      <w:tr w:rsidR="00854895" w14:paraId="4D435839" w14:textId="77777777" w:rsidTr="00D71D8A">
        <w:trPr>
          <w:trHeight w:val="483"/>
        </w:trPr>
        <w:tc>
          <w:tcPr>
            <w:tcW w:w="4429" w:type="dxa"/>
          </w:tcPr>
          <w:p w14:paraId="4C95D727" w14:textId="77777777" w:rsidR="00854895" w:rsidRDefault="007F3D24">
            <w:r>
              <w:t>Gender Identity</w:t>
            </w:r>
          </w:p>
        </w:tc>
        <w:tc>
          <w:tcPr>
            <w:tcW w:w="4430" w:type="dxa"/>
          </w:tcPr>
          <w:p w14:paraId="2B6BC85D" w14:textId="77777777" w:rsidR="00854895" w:rsidRDefault="00854895"/>
        </w:tc>
        <w:tc>
          <w:tcPr>
            <w:tcW w:w="4430" w:type="dxa"/>
          </w:tcPr>
          <w:p w14:paraId="60F25F6A" w14:textId="77777777" w:rsidR="00854895" w:rsidRDefault="00854895"/>
        </w:tc>
      </w:tr>
      <w:tr w:rsidR="00854895" w14:paraId="4AEF23DD" w14:textId="77777777" w:rsidTr="00D71D8A">
        <w:trPr>
          <w:trHeight w:val="456"/>
        </w:trPr>
        <w:tc>
          <w:tcPr>
            <w:tcW w:w="4429" w:type="dxa"/>
          </w:tcPr>
          <w:p w14:paraId="2B9C6012" w14:textId="77777777" w:rsidR="00854895" w:rsidRDefault="007F3D24">
            <w:r>
              <w:t>Prostitution</w:t>
            </w:r>
          </w:p>
        </w:tc>
        <w:tc>
          <w:tcPr>
            <w:tcW w:w="4430" w:type="dxa"/>
          </w:tcPr>
          <w:p w14:paraId="291E5274" w14:textId="77777777" w:rsidR="00854895" w:rsidRDefault="00854895"/>
        </w:tc>
        <w:tc>
          <w:tcPr>
            <w:tcW w:w="4430" w:type="dxa"/>
          </w:tcPr>
          <w:p w14:paraId="0B4E03A9" w14:textId="77777777" w:rsidR="00854895" w:rsidRDefault="00854895"/>
        </w:tc>
      </w:tr>
      <w:tr w:rsidR="00854895" w14:paraId="2833B847" w14:textId="77777777" w:rsidTr="00D71D8A">
        <w:trPr>
          <w:trHeight w:val="483"/>
        </w:trPr>
        <w:tc>
          <w:tcPr>
            <w:tcW w:w="4429" w:type="dxa"/>
          </w:tcPr>
          <w:p w14:paraId="533FBB56" w14:textId="77777777" w:rsidR="00854895" w:rsidRDefault="007F3D24">
            <w:r>
              <w:t>Suicide</w:t>
            </w:r>
          </w:p>
        </w:tc>
        <w:tc>
          <w:tcPr>
            <w:tcW w:w="4430" w:type="dxa"/>
          </w:tcPr>
          <w:p w14:paraId="4F02BB37" w14:textId="77777777" w:rsidR="00854895" w:rsidRDefault="00854895"/>
        </w:tc>
        <w:tc>
          <w:tcPr>
            <w:tcW w:w="4430" w:type="dxa"/>
          </w:tcPr>
          <w:p w14:paraId="36D5192E" w14:textId="77777777" w:rsidR="00854895" w:rsidRDefault="00854895"/>
        </w:tc>
      </w:tr>
      <w:tr w:rsidR="00854895" w14:paraId="502F857F" w14:textId="77777777" w:rsidTr="00D71D8A">
        <w:trPr>
          <w:trHeight w:val="483"/>
        </w:trPr>
        <w:tc>
          <w:tcPr>
            <w:tcW w:w="4429" w:type="dxa"/>
          </w:tcPr>
          <w:p w14:paraId="633148F8" w14:textId="77777777" w:rsidR="00854895" w:rsidRDefault="00451589">
            <w:r>
              <w:t>Food and Drug Safety</w:t>
            </w:r>
          </w:p>
        </w:tc>
        <w:tc>
          <w:tcPr>
            <w:tcW w:w="4430" w:type="dxa"/>
          </w:tcPr>
          <w:p w14:paraId="74C92F60" w14:textId="77777777" w:rsidR="00854895" w:rsidRDefault="00854895"/>
        </w:tc>
        <w:tc>
          <w:tcPr>
            <w:tcW w:w="4430" w:type="dxa"/>
          </w:tcPr>
          <w:p w14:paraId="652B7B8C" w14:textId="77777777" w:rsidR="00854895" w:rsidRDefault="00854895"/>
        </w:tc>
      </w:tr>
      <w:tr w:rsidR="00854895" w14:paraId="6C1009B0" w14:textId="77777777" w:rsidTr="00D71D8A">
        <w:trPr>
          <w:trHeight w:val="456"/>
        </w:trPr>
        <w:tc>
          <w:tcPr>
            <w:tcW w:w="4429" w:type="dxa"/>
          </w:tcPr>
          <w:p w14:paraId="4A213898" w14:textId="77777777" w:rsidR="00854895" w:rsidRDefault="00543E7A">
            <w:r>
              <w:t>Child Safety</w:t>
            </w:r>
          </w:p>
        </w:tc>
        <w:tc>
          <w:tcPr>
            <w:tcW w:w="4430" w:type="dxa"/>
          </w:tcPr>
          <w:p w14:paraId="778508CA" w14:textId="77777777" w:rsidR="00854895" w:rsidRDefault="00854895"/>
        </w:tc>
        <w:tc>
          <w:tcPr>
            <w:tcW w:w="4430" w:type="dxa"/>
          </w:tcPr>
          <w:p w14:paraId="45AF2AF6" w14:textId="77777777" w:rsidR="00854895" w:rsidRDefault="00854895"/>
        </w:tc>
      </w:tr>
      <w:tr w:rsidR="00854895" w14:paraId="0E88FEEE" w14:textId="77777777" w:rsidTr="00D71D8A">
        <w:trPr>
          <w:trHeight w:val="456"/>
        </w:trPr>
        <w:tc>
          <w:tcPr>
            <w:tcW w:w="4429" w:type="dxa"/>
          </w:tcPr>
          <w:p w14:paraId="3E509B79" w14:textId="77777777" w:rsidR="00854895" w:rsidRDefault="00543E7A">
            <w:r>
              <w:t>Police Abuse and Corruption</w:t>
            </w:r>
          </w:p>
        </w:tc>
        <w:tc>
          <w:tcPr>
            <w:tcW w:w="4430" w:type="dxa"/>
          </w:tcPr>
          <w:p w14:paraId="35695895" w14:textId="77777777" w:rsidR="00854895" w:rsidRDefault="00854895"/>
        </w:tc>
        <w:tc>
          <w:tcPr>
            <w:tcW w:w="4430" w:type="dxa"/>
          </w:tcPr>
          <w:p w14:paraId="25782DFD" w14:textId="77777777" w:rsidR="00854895" w:rsidRDefault="00854895"/>
        </w:tc>
      </w:tr>
    </w:tbl>
    <w:p w14:paraId="38A8B6E5" w14:textId="77777777" w:rsidR="00430F49" w:rsidRDefault="00430F49"/>
    <w:sectPr w:rsidR="00430F49" w:rsidSect="00D71D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95"/>
    <w:rsid w:val="00430F49"/>
    <w:rsid w:val="00451589"/>
    <w:rsid w:val="00543E7A"/>
    <w:rsid w:val="00682299"/>
    <w:rsid w:val="006E136A"/>
    <w:rsid w:val="007F3D24"/>
    <w:rsid w:val="00854895"/>
    <w:rsid w:val="00D7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1AA6"/>
  <w15:chartTrackingRefBased/>
  <w15:docId w15:val="{60E96381-2410-4D89-8A7D-0125350C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Roxanne</dc:creator>
  <cp:keywords/>
  <dc:description/>
  <cp:lastModifiedBy>Long, Roxanne</cp:lastModifiedBy>
  <cp:revision>2</cp:revision>
  <dcterms:created xsi:type="dcterms:W3CDTF">2020-01-14T16:37:00Z</dcterms:created>
  <dcterms:modified xsi:type="dcterms:W3CDTF">2020-01-14T16:37:00Z</dcterms:modified>
</cp:coreProperties>
</file>